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a5a98706d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FIKKAN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FIKKAN INVEST AS</w:t>
      </w:r>
    </w:p>
    <w:sectPr>
      <w:headerReference xmlns:r="http://schemas.openxmlformats.org/officeDocument/2006/relationships" w:type="default" r:id="R0774db847c71437d"/>
      <w:footerReference xmlns:r="http://schemas.openxmlformats.org/officeDocument/2006/relationships" w:type="default" r:id="R5a6da289a956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FIKKAN INVEST AS   ·   Org.nr 923 421 106   ·   c/o Kjell Evenstad Hestø, Vikaveien 11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FIKKAN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4db847c71437d" /><Relationship Type="http://schemas.openxmlformats.org/officeDocument/2006/relationships/footer" Target="/word/footer1.xml" Id="R5a6da289a95648f4" /></Relationships>
</file>