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b0e7cd607a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ZIDLER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ZIDLER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928b4c7c9450f"/>
      <w:footerReference xmlns:r="http://schemas.openxmlformats.org/officeDocument/2006/relationships" w:type="default" r:id="R4776877cc64d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ZIDLER AS   ·   Org.nr 923 448 608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ZIDLER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928b4c7c9450f" /><Relationship Type="http://schemas.openxmlformats.org/officeDocument/2006/relationships/footer" Target="/word/footer1.xml" Id="R4776877cc64d497f" /></Relationships>
</file>