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84e4c9197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KALDTIND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KALDTIND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43544c8ae4d63"/>
      <w:footerReference xmlns:r="http://schemas.openxmlformats.org/officeDocument/2006/relationships" w:type="default" r:id="R8168ce0a985b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KALDTIND AS   ·   Org.nr 923 479 171   ·   c/o Lillian Wenaas, Kvile, Bruasetvegen 116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KALDTIND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43544c8ae4d63" /><Relationship Type="http://schemas.openxmlformats.org/officeDocument/2006/relationships/footer" Target="/word/footer1.xml" Id="R8168ce0a985b4e5d" /></Relationships>
</file>