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1b2c7c38e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f259840468d843bc"/>
      <w:footerReference xmlns:r="http://schemas.openxmlformats.org/officeDocument/2006/relationships" w:type="default" r:id="R13463517e982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9840468d843bc" /><Relationship Type="http://schemas.openxmlformats.org/officeDocument/2006/relationships/footer" Target="/word/footer1.xml" Id="R13463517e9824cb5" /></Relationships>
</file>