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cbc876744b45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Kverva,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KVARVHEIM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KVARVHEIM AS</w:t>
      </w:r>
    </w:p>
    <w:sectPr>
      <w:headerReference xmlns:r="http://schemas.openxmlformats.org/officeDocument/2006/relationships" w:type="default" r:id="R576021a2654042b1"/>
      <w:footerReference xmlns:r="http://schemas.openxmlformats.org/officeDocument/2006/relationships" w:type="default" r:id="R5ada00fbf8044e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KVARVHEIM AS   ·   Org.nr 923 544 909   ·   Kverva 101   ·   7266 KVERVA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KVARVHEIM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6021a2654042b1" /><Relationship Type="http://schemas.openxmlformats.org/officeDocument/2006/relationships/footer" Target="/word/footer1.xml" Id="R5ada00fbf8044e25" /></Relationships>
</file>