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1563137e1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CALS AS</w:t>
      </w:r>
    </w:p>
    <w:sectPr>
      <w:headerReference xmlns:r="http://schemas.openxmlformats.org/officeDocument/2006/relationships" w:type="default" r:id="R0d881af0319f46cf"/>
      <w:footerReference xmlns:r="http://schemas.openxmlformats.org/officeDocument/2006/relationships" w:type="default" r:id="R13f127d81a7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CALS AS   ·   Org.nr 923 544 925   ·   c/o Christian Selmer, Nils Collett Vogts vei 13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81af0319f46cf" /><Relationship Type="http://schemas.openxmlformats.org/officeDocument/2006/relationships/footer" Target="/word/footer1.xml" Id="R13f127d81a774bf3" /></Relationships>
</file>