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37fcce68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AGGREKO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d888c9d1fe8a4e71"/>
      <w:footerReference xmlns:r="http://schemas.openxmlformats.org/officeDocument/2006/relationships" w:type="default" r:id="R6c6c616af6e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c9d1fe8a4e71" /><Relationship Type="http://schemas.openxmlformats.org/officeDocument/2006/relationships/footer" Target="/word/footer1.xml" Id="R6c6c616af6e04913" /></Relationships>
</file>