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526e01299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762ebcb7c6dc4574"/>
      <w:footerReference xmlns:r="http://schemas.openxmlformats.org/officeDocument/2006/relationships" w:type="default" r:id="R7ba13ee0a015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ebcb7c6dc4574" /><Relationship Type="http://schemas.openxmlformats.org/officeDocument/2006/relationships/footer" Target="/word/footer1.xml" Id="R7ba13ee0a01545a6" /></Relationships>
</file>