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09be82b5d46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JASA OPERATIONS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Jørpeland,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OPERATIONS AS</w:t>
      </w:r>
    </w:p>
    <w:sectPr>
      <w:headerReference xmlns:r="http://schemas.openxmlformats.org/officeDocument/2006/relationships" w:type="default" r:id="R055f7df1466e4768"/>
      <w:footerReference xmlns:r="http://schemas.openxmlformats.org/officeDocument/2006/relationships" w:type="default" r:id="R8cb03eaab408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f7df1466e4768" /><Relationship Type="http://schemas.openxmlformats.org/officeDocument/2006/relationships/footer" Target="/word/footer1.xml" Id="R8cb03eaab4084732" /></Relationships>
</file>