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60de8cc0f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WOLLAN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WOLLAN HOLDING AS</w:t>
      </w:r>
    </w:p>
    <w:sectPr>
      <w:headerReference xmlns:r="http://schemas.openxmlformats.org/officeDocument/2006/relationships" w:type="default" r:id="R57db5b00c949492b"/>
      <w:footerReference xmlns:r="http://schemas.openxmlformats.org/officeDocument/2006/relationships" w:type="default" r:id="R59c21a0c52a1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WOLLAN HOLDING AS   ·   Org.nr 923 626 948   ·   c/o Siri Quispe, Brandetoppen 2   ·   4700 VENNESLA   ·   post@sirita.no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WOLLAN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b5b00c949492b" /><Relationship Type="http://schemas.openxmlformats.org/officeDocument/2006/relationships/footer" Target="/word/footer1.xml" Id="R59c21a0c52a1469c" /></Relationships>
</file>