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2b7f3ec4248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INVEST AS</w:t>
      </w:r>
    </w:p>
    <w:sectPr>
      <w:headerReference xmlns:r="http://schemas.openxmlformats.org/officeDocument/2006/relationships" w:type="default" r:id="R7a633d0132d94121"/>
      <w:footerReference xmlns:r="http://schemas.openxmlformats.org/officeDocument/2006/relationships" w:type="default" r:id="R5479a9fef64b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INVEST AS   ·   Org.nr 923 640 665   ·   c/o Arctic Real Estate Management,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33d0132d94121" /><Relationship Type="http://schemas.openxmlformats.org/officeDocument/2006/relationships/footer" Target="/word/footer1.xml" Id="R5479a9fef64b4d8e" /></Relationships>
</file>