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8d85ffef7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STEINSVIK MATERIALLAGER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74c0066f82864fee"/>
      <w:footerReference xmlns:r="http://schemas.openxmlformats.org/officeDocument/2006/relationships" w:type="default" r:id="R89ea4c54759c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0066f82864fee" /><Relationship Type="http://schemas.openxmlformats.org/officeDocument/2006/relationships/footer" Target="/word/footer1.xml" Id="R89ea4c54759c4519" /></Relationships>
</file>