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1a6fcc9d8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ba2c939594094"/>
      <w:footerReference xmlns:r="http://schemas.openxmlformats.org/officeDocument/2006/relationships" w:type="default" r:id="Ra57c46c96e63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ba2c939594094" /><Relationship Type="http://schemas.openxmlformats.org/officeDocument/2006/relationships/footer" Target="/word/footer1.xml" Id="Ra57c46c96e634afd" /></Relationships>
</file>