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53b15645f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IDA SCHAGE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6cd2e677f47e4e81"/>
      <w:footerReference xmlns:r="http://schemas.openxmlformats.org/officeDocument/2006/relationships" w:type="default" r:id="Ra07bf2d6b432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2e677f47e4e81" /><Relationship Type="http://schemas.openxmlformats.org/officeDocument/2006/relationships/footer" Target="/word/footer1.xml" Id="Ra07bf2d6b4324909" /></Relationships>
</file>