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78e6a2a36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MALING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MALING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01043fbc84f81"/>
      <w:footerReference xmlns:r="http://schemas.openxmlformats.org/officeDocument/2006/relationships" w:type="default" r:id="Rc0e334935070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MALING BYGG AS   ·   Org.nr 923 701 532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MALING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01043fbc84f81" /><Relationship Type="http://schemas.openxmlformats.org/officeDocument/2006/relationships/footer" Target="/word/footer1.xml" Id="Rc0e3349350704f9b" /></Relationships>
</file>