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3bf89d115641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JOMANI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JOMANI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f394101ea642a3"/>
      <w:footerReference xmlns:r="http://schemas.openxmlformats.org/officeDocument/2006/relationships" w:type="default" r:id="Ra3cf09b1cb3d43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JOMANI INVEST AS   ·   Org.nr 923 713 530   ·   Njåls vei 8B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JOMANI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f394101ea642a3" /><Relationship Type="http://schemas.openxmlformats.org/officeDocument/2006/relationships/footer" Target="/word/footer1.xml" Id="Ra3cf09b1cb3d4368" /></Relationships>
</file>