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a1553bc3624d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AUREN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AUREN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73f8132bf14efd"/>
      <w:footerReference xmlns:r="http://schemas.openxmlformats.org/officeDocument/2006/relationships" w:type="default" r:id="R45ba8c72fb6543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AUREN INVEST AS   ·   Org.nr 923 714 421   ·   Martin Vagles veg 7   ·   4344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73f8132bf14efd" /><Relationship Type="http://schemas.openxmlformats.org/officeDocument/2006/relationships/footer" Target="/word/footer1.xml" Id="R45ba8c72fb6543a7" /></Relationships>
</file>