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94af88347c7418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Bryne,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AUREN INVEST AS</w:t>
      </w:r>
    </w:p>
    <w:sectPr>
      <w:headerReference xmlns:r="http://schemas.openxmlformats.org/officeDocument/2006/relationships" w:type="default" r:id="R6594f44accb34c82"/>
      <w:footerReference xmlns:r="http://schemas.openxmlformats.org/officeDocument/2006/relationships" w:type="default" r:id="R37ad156ec6f1490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AUREN INVEST AS   ·   Org.nr 923 714 421   ·   Martin Vagles veg 7   ·   4344 BRYNE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AUREN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594f44accb34c82" /><Relationship Type="http://schemas.openxmlformats.org/officeDocument/2006/relationships/footer" Target="/word/footer1.xml" Id="R37ad156ec6f14901" /></Relationships>
</file>