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ed912b276746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H. HELGØ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H. HELGØ INVEST AS</w:t>
      </w:r>
    </w:p>
    <w:sectPr>
      <w:headerReference xmlns:r="http://schemas.openxmlformats.org/officeDocument/2006/relationships" w:type="default" r:id="Rc2168c5b806c4f13"/>
      <w:footerReference xmlns:r="http://schemas.openxmlformats.org/officeDocument/2006/relationships" w:type="default" r:id="Rc1fcdde8a14442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H. HELGØ INVEST AS   ·   Org.nr 923 714 545   ·   Bruvikveien 34   ·   4017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H. HELGØ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168c5b806c4f13" /><Relationship Type="http://schemas.openxmlformats.org/officeDocument/2006/relationships/footer" Target="/word/footer1.xml" Id="Rc1fcdde8a14442d1" /></Relationships>
</file>