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8f3734a0b341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H. HELGØ INVEST AS</w:t>
      </w:r>
    </w:p>
    <w:sectPr>
      <w:headerReference xmlns:r="http://schemas.openxmlformats.org/officeDocument/2006/relationships" w:type="default" r:id="R39da7c4b86e746a5"/>
      <w:footerReference xmlns:r="http://schemas.openxmlformats.org/officeDocument/2006/relationships" w:type="default" r:id="R3afb94350e6242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 HELGØ INVEST AS   ·   Org.nr 923 714 545   ·   Bruvikveien 34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 HELGØ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da7c4b86e746a5" /><Relationship Type="http://schemas.openxmlformats.org/officeDocument/2006/relationships/footer" Target="/word/footer1.xml" Id="R3afb94350e6242c3" /></Relationships>
</file>