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a2557410484b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T. HELGØ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HELGØ INVEST AS</w:t>
      </w:r>
    </w:p>
    <w:sectPr>
      <w:headerReference xmlns:r="http://schemas.openxmlformats.org/officeDocument/2006/relationships" w:type="default" r:id="Ra74b043bb8624fd6"/>
      <w:footerReference xmlns:r="http://schemas.openxmlformats.org/officeDocument/2006/relationships" w:type="default" r:id="R006e388988ae48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HELGØ INVEST AS   ·   Org.nr 923 714 618   ·   Marieroalleen 21C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4b043bb8624fd6" /><Relationship Type="http://schemas.openxmlformats.org/officeDocument/2006/relationships/footer" Target="/word/footer1.xml" Id="R006e388988ae4832" /></Relationships>
</file>