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bc0dbbb1e14b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MØE ITEMS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MØE ITEMS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dad5d428e74395"/>
      <w:footerReference xmlns:r="http://schemas.openxmlformats.org/officeDocument/2006/relationships" w:type="default" r:id="Refcb080d060f46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MØE ITEMS AS   ·   Org.nr 923 714 847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MØE ITEMS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dad5d428e74395" /><Relationship Type="http://schemas.openxmlformats.org/officeDocument/2006/relationships/footer" Target="/word/footer1.xml" Id="Refcb080d060f46c9" /></Relationships>
</file>