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3c686788c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2d29fc3a2465f"/>
      <w:footerReference xmlns:r="http://schemas.openxmlformats.org/officeDocument/2006/relationships" w:type="default" r:id="R9341ae36a0f1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 AS   ·   Org.nr 923 724 583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2d29fc3a2465f" /><Relationship Type="http://schemas.openxmlformats.org/officeDocument/2006/relationships/footer" Target="/word/footer1.xml" Id="R9341ae36a0f14681" /></Relationships>
</file>