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2415ad65445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82bc4aadfa60485e"/>
      <w:footerReference xmlns:r="http://schemas.openxmlformats.org/officeDocument/2006/relationships" w:type="default" r:id="R004ae4ed0c8349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bc4aadfa60485e" /><Relationship Type="http://schemas.openxmlformats.org/officeDocument/2006/relationships/footer" Target="/word/footer1.xml" Id="R004ae4ed0c834962" /></Relationships>
</file>