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f3b039f9384a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MØRE OG ROMSDAL REVISJON SA</w:t>
      </w:r>
    </w:p>
    <w:sectPr>
      <w:headerReference xmlns:r="http://schemas.openxmlformats.org/officeDocument/2006/relationships" w:type="default" r:id="Rbed008a80ebd48ab"/>
      <w:footerReference xmlns:r="http://schemas.openxmlformats.org/officeDocument/2006/relationships" w:type="default" r:id="R1ee127cc23ca4b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MØRE OG ROMSDAL REVISJON SA   ·   Org.nr 923 746 552   ·   Astrups gate 9   ·   6509 KRISTIANSUND N   ·   post@mrrevisjon.no   ·   www.mrrevisjon.no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MØRE OG ROMSDAL REVISJON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d008a80ebd48ab" /><Relationship Type="http://schemas.openxmlformats.org/officeDocument/2006/relationships/footer" Target="/word/footer1.xml" Id="R1ee127cc23ca4b05" /></Relationships>
</file>