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8722c0761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84efe8c9a847bb"/>
      <w:footerReference xmlns:r="http://schemas.openxmlformats.org/officeDocument/2006/relationships" w:type="default" r:id="R27d7467c93b1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GRUPPEN AS   ·   Org.nr 923 774 505   ·   Mjåvannsvegen 125   ·   4628 KRISTIANSAND S   ·   post@agder-gruppen.no   ·   www.agder-gruppen.no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4efe8c9a847bb" /><Relationship Type="http://schemas.openxmlformats.org/officeDocument/2006/relationships/footer" Target="/word/footer1.xml" Id="R27d7467c93b14a6f" /></Relationships>
</file>