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f5a49b899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EVEN&amp;EVEN AS, org.nr 923 774 548,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EVEN&amp;EVEN AS</w:t>
      </w:r>
    </w:p>
    <w:sectPr>
      <w:headerReference xmlns:r="http://schemas.openxmlformats.org/officeDocument/2006/relationships" w:type="default" r:id="Rfdc9eed1eeb1467b"/>
      <w:footerReference xmlns:r="http://schemas.openxmlformats.org/officeDocument/2006/relationships" w:type="default" r:id="Rdcb19be34b52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EVEN&amp;EVEN AS   ·   Org.nr 923 774 548   ·   c/o Even Guttormsen, Solhauggata 20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EVEN&amp;EVEN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9eed1eeb1467b" /><Relationship Type="http://schemas.openxmlformats.org/officeDocument/2006/relationships/footer" Target="/word/footer1.xml" Id="Rdcb19be34b524e9c" /></Relationships>
</file>