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86ba8b30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NANOIMAGING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NANOIMAGING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1c85c097e4a0a"/>
      <w:footerReference xmlns:r="http://schemas.openxmlformats.org/officeDocument/2006/relationships" w:type="default" r:id="R1efbe9538f72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NANOIMAGING AS   ·   Org.nr 923 780 688   ·   Fiolvegen 15   ·   9016 TROMSØ   ·   www.chipnano.com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NANOIMAGING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1c85c097e4a0a" /><Relationship Type="http://schemas.openxmlformats.org/officeDocument/2006/relationships/footer" Target="/word/footer1.xml" Id="R1efbe9538f724108" /></Relationships>
</file>