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d420580e04d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CHIP NANOIMAGING AS</w:t>
      </w:r>
    </w:p>
    <w:sectPr>
      <w:headerReference xmlns:r="http://schemas.openxmlformats.org/officeDocument/2006/relationships" w:type="default" r:id="Rb500d76903314893"/>
      <w:footerReference xmlns:r="http://schemas.openxmlformats.org/officeDocument/2006/relationships" w:type="default" r:id="R0031bb0afc2e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NANOIMAGING AS   ·   Org.nr 923 780 688   ·   Fiolvegen 15   ·   9016 TROMSØ   ·   www.chipnano.com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NANOIMAGING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0d76903314893" /><Relationship Type="http://schemas.openxmlformats.org/officeDocument/2006/relationships/footer" Target="/word/footer1.xml" Id="R0031bb0afc2e460b" /></Relationships>
</file>