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2d4137b57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45deb528d75e4c75"/>
      <w:footerReference xmlns:r="http://schemas.openxmlformats.org/officeDocument/2006/relationships" w:type="default" r:id="R738032d208eb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eb528d75e4c75" /><Relationship Type="http://schemas.openxmlformats.org/officeDocument/2006/relationships/footer" Target="/word/footer1.xml" Id="R738032d208eb4b9c" /></Relationships>
</file>