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2f6d2e785443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GACA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Ås,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GACA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7979cea05b479f"/>
      <w:footerReference xmlns:r="http://schemas.openxmlformats.org/officeDocument/2006/relationships" w:type="default" r:id="Rbfd09c03628548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GACA AS   ·   Org.nr 923 798 803   ·   c/o Stein Ragnar Moe, Nylenda 8   ·   1434 ÅS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GACA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7979cea05b479f" /><Relationship Type="http://schemas.openxmlformats.org/officeDocument/2006/relationships/footer" Target="/word/footer1.xml" Id="Rbfd09c03628548c6" /></Relationships>
</file>