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3ae114aee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EVCEKA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EVCEKA AS</w:t>
      </w:r>
    </w:p>
    <w:sectPr>
      <w:headerReference xmlns:r="http://schemas.openxmlformats.org/officeDocument/2006/relationships" w:type="default" r:id="R100d5515eac54ddb"/>
      <w:footerReference xmlns:r="http://schemas.openxmlformats.org/officeDocument/2006/relationships" w:type="default" r:id="R2213bc921381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EVCEKA AS   ·   Org.nr 923 800 573   ·   c/o Tore Løberg, Kjerringteigen 24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EVCEKA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d5515eac54ddb" /><Relationship Type="http://schemas.openxmlformats.org/officeDocument/2006/relationships/footer" Target="/word/footer1.xml" Id="R2213bc9213814b1d" /></Relationships>
</file>