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5f6675593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LARSEN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LARSEN HOLDING AS</w:t>
      </w:r>
    </w:p>
    <w:sectPr>
      <w:headerReference xmlns:r="http://schemas.openxmlformats.org/officeDocument/2006/relationships" w:type="default" r:id="Rc33febefc4394e5f"/>
      <w:footerReference xmlns:r="http://schemas.openxmlformats.org/officeDocument/2006/relationships" w:type="default" r:id="Rf51e661621a7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LARSEN HOLDING AS   ·   Org.nr 923 801 421   ·   Trippestadsvingen 2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febefc4394e5f" /><Relationship Type="http://schemas.openxmlformats.org/officeDocument/2006/relationships/footer" Target="/word/footer1.xml" Id="Rf51e661621a74ac1" /></Relationships>
</file>