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4f1b679f3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HUSBONDEN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HUSBONDEN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fdc7f43254846"/>
      <w:footerReference xmlns:r="http://schemas.openxmlformats.org/officeDocument/2006/relationships" w:type="default" r:id="Rbebb5f223cfe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HUSBONDEN AS   ·   Org.nr 923 803 513   ·   Ringeriksveien 158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HUSBONDEN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fdc7f43254846" /><Relationship Type="http://schemas.openxmlformats.org/officeDocument/2006/relationships/footer" Target="/word/footer1.xml" Id="Rbebb5f223cfe409b" /></Relationships>
</file>