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2ce9980fb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BAKKESTØLVEGEN VESTLIA SAMEIE</w:t>
      </w:r>
    </w:p>
    <w:sectPr>
      <w:headerReference xmlns:r="http://schemas.openxmlformats.org/officeDocument/2006/relationships" w:type="default" r:id="R7b1172ca80e943d2"/>
      <w:footerReference xmlns:r="http://schemas.openxmlformats.org/officeDocument/2006/relationships" w:type="default" r:id="Re7ad7ad4c2e3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BAKKESTØLVEGEN VESTLIA SAMEIE   ·   Org.nr 923 831 789   ·   c/o Jarle Uthus, Ustedalen 68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BAKKESTØLVEGEN VESTLIA SAMEIE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172ca80e943d2" /><Relationship Type="http://schemas.openxmlformats.org/officeDocument/2006/relationships/footer" Target="/word/footer1.xml" Id="Re7ad7ad4c2e348c1" /></Relationships>
</file>