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fbb3c57ce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RAMA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RAMA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547f4dbe94898"/>
      <w:footerReference xmlns:r="http://schemas.openxmlformats.org/officeDocument/2006/relationships" w:type="default" r:id="R1a9a393a682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RAMA TO AS   ·   Org.nr 923 884 602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RAMA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547f4dbe94898" /><Relationship Type="http://schemas.openxmlformats.org/officeDocument/2006/relationships/footer" Target="/word/footer1.xml" Id="R1a9a393a6826482f" /></Relationships>
</file>