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a6a8ac4aec24a5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LILLE HUS AS</w:t>
      </w:r>
    </w:p>
    <w:sectPr>
      <w:headerReference xmlns:r="http://schemas.openxmlformats.org/officeDocument/2006/relationships" w:type="default" r:id="Rd550c1fea6c54469"/>
      <w:footerReference xmlns:r="http://schemas.openxmlformats.org/officeDocument/2006/relationships" w:type="default" r:id="Re71d57a65de149d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LILLE HUS AS   ·   Org.nr 923 919 082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LILLE HUS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550c1fea6c54469" /><Relationship Type="http://schemas.openxmlformats.org/officeDocument/2006/relationships/footer" Target="/word/footer1.xml" Id="Re71d57a65de149d9" /></Relationships>
</file>