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3c11b4a96c44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Fiskum,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HSHO AS</w:t>
      </w:r>
    </w:p>
    <w:sectPr>
      <w:headerReference xmlns:r="http://schemas.openxmlformats.org/officeDocument/2006/relationships" w:type="default" r:id="Rf689c0acca85413a"/>
      <w:footerReference xmlns:r="http://schemas.openxmlformats.org/officeDocument/2006/relationships" w:type="default" r:id="Rafe1101c042043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HSHO AS   ·   Org.nr 923 930 574   ·   Jøstansrudveien 5   ·   3322 FISKUM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9c0acca85413a" /><Relationship Type="http://schemas.openxmlformats.org/officeDocument/2006/relationships/footer" Target="/word/footer1.xml" Id="Rafe1101c042043ae" /></Relationships>
</file>