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d9642678f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f52626a454a4b"/>
      <w:footerReference xmlns:r="http://schemas.openxmlformats.org/officeDocument/2006/relationships" w:type="default" r:id="R7492709c7cdf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 INVEST AS   ·   Org.nr 923 948 228   ·   Christian Krohgs vei 33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f52626a454a4b" /><Relationship Type="http://schemas.openxmlformats.org/officeDocument/2006/relationships/footer" Target="/word/footer1.xml" Id="R7492709c7cdf40ec" /></Relationships>
</file>