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77c8888c3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TEATERLAG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b77bb2077e834a7a"/>
      <w:footerReference xmlns:r="http://schemas.openxmlformats.org/officeDocument/2006/relationships" w:type="default" r:id="R1dc9af5188a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bb2077e834a7a" /><Relationship Type="http://schemas.openxmlformats.org/officeDocument/2006/relationships/footer" Target="/word/footer1.xml" Id="R1dc9af5188ad42d4" /></Relationships>
</file>