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8c501a079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TYSNES TEATERLAG, org.nr 923 968 873,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TEATERLAG</w:t>
      </w:r>
    </w:p>
    <w:sectPr>
      <w:headerReference xmlns:r="http://schemas.openxmlformats.org/officeDocument/2006/relationships" w:type="default" r:id="Rf9cc78bb21b54483"/>
      <w:footerReference xmlns:r="http://schemas.openxmlformats.org/officeDocument/2006/relationships" w:type="default" r:id="Rea9857087d15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c78bb21b54483" /><Relationship Type="http://schemas.openxmlformats.org/officeDocument/2006/relationships/footer" Target="/word/footer1.xml" Id="Rea9857087d154df5" /></Relationships>
</file>