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70ba516114d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TEATERLAG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TEATERLAG</w:t>
      </w:r>
    </w:p>
    <w:sectPr>
      <w:headerReference xmlns:r="http://schemas.openxmlformats.org/officeDocument/2006/relationships" w:type="default" r:id="Rdf481b83e03d48de"/>
      <w:footerReference xmlns:r="http://schemas.openxmlformats.org/officeDocument/2006/relationships" w:type="default" r:id="Rdf3d41a4c3c6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TEATERLAG   ·   Org.nr 923 968 873   ·   c/o Kjetil Totland, Sæbergvegen 28   ·   5680 TYSNES   ·   kjetil@totland.net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TEATERLAG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81b83e03d48de" /><Relationship Type="http://schemas.openxmlformats.org/officeDocument/2006/relationships/footer" Target="/word/footer1.xml" Id="Rdf3d41a4c3c643ef" /></Relationships>
</file>