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bf89d24744c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KONGSKILEN AS, org.nr 924 014 342,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KONGSKILEN AS</w:t>
      </w:r>
    </w:p>
    <w:sectPr>
      <w:headerReference xmlns:r="http://schemas.openxmlformats.org/officeDocument/2006/relationships" w:type="default" r:id="R6829bc58a7aa4094"/>
      <w:footerReference xmlns:r="http://schemas.openxmlformats.org/officeDocument/2006/relationships" w:type="default" r:id="R158f9554c1b2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KONGSKILEN AS   ·   Org.nr 924 014 342   ·   Risalléen 23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9bc58a7aa4094" /><Relationship Type="http://schemas.openxmlformats.org/officeDocument/2006/relationships/footer" Target="/word/footer1.xml" Id="R158f9554c1b2446b" /></Relationships>
</file>