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41b05da0a34e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ZENTIMO HOLDING AS</w:t>
      </w:r>
    </w:p>
    <w:sectPr>
      <w:headerReference xmlns:r="http://schemas.openxmlformats.org/officeDocument/2006/relationships" w:type="default" r:id="R4c29128ae98e40ee"/>
      <w:footerReference xmlns:r="http://schemas.openxmlformats.org/officeDocument/2006/relationships" w:type="default" r:id="Rb97985f28b214f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ZENTIMO HOLDING AS   ·   Org.nr 924 029 145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ZENTIMO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29128ae98e40ee" /><Relationship Type="http://schemas.openxmlformats.org/officeDocument/2006/relationships/footer" Target="/word/footer1.xml" Id="Rb97985f28b214fce" /></Relationships>
</file>