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a9d8ebbc074b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MEDTALL AS, org.nr 924 032 553,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MEDTALL AS</w:t>
      </w:r>
    </w:p>
    <w:sectPr>
      <w:headerReference xmlns:r="http://schemas.openxmlformats.org/officeDocument/2006/relationships" w:type="default" r:id="R9f27fe0fd74f4715"/>
      <w:footerReference xmlns:r="http://schemas.openxmlformats.org/officeDocument/2006/relationships" w:type="default" r:id="R4b1206962a61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27fe0fd74f4715" /><Relationship Type="http://schemas.openxmlformats.org/officeDocument/2006/relationships/footer" Target="/word/footer1.xml" Id="R4b1206962a614d2f" /></Relationships>
</file>