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5696a6efd4c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PARKVEIEN 8 INVEST AS</w:t>
      </w:r>
    </w:p>
    <w:sectPr>
      <w:headerReference xmlns:r="http://schemas.openxmlformats.org/officeDocument/2006/relationships" w:type="default" r:id="R5c5677443cf943c6"/>
      <w:footerReference xmlns:r="http://schemas.openxmlformats.org/officeDocument/2006/relationships" w:type="default" r:id="R4f2d57040982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PARKVEIEN 8 INVEST AS   ·   Org.nr 924 035 269   ·   c/o Grethe Juvkam Hasle, Parkveien 8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PARKVEIEN 8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677443cf943c6" /><Relationship Type="http://schemas.openxmlformats.org/officeDocument/2006/relationships/footer" Target="/word/footer1.xml" Id="R4f2d570409824ec3" /></Relationships>
</file>