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fd98f2cbf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TS FORVALTNING AS.</w:t>
      </w:r>
    </w:p>
    <w:sectPr>
      <w:headerReference xmlns:r="http://schemas.openxmlformats.org/officeDocument/2006/relationships" w:type="default" r:id="Rdf25802849aa4d4c"/>
      <w:footerReference xmlns:r="http://schemas.openxmlformats.org/officeDocument/2006/relationships" w:type="default" r:id="R98cedfd299ba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5802849aa4d4c" /><Relationship Type="http://schemas.openxmlformats.org/officeDocument/2006/relationships/footer" Target="/word/footer1.xml" Id="R98cedfd299ba44a5" /></Relationships>
</file>