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ca269c13c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24f28f68e4ea7"/>
      <w:footerReference xmlns:r="http://schemas.openxmlformats.org/officeDocument/2006/relationships" w:type="default" r:id="R94e2e2f116a9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24f28f68e4ea7" /><Relationship Type="http://schemas.openxmlformats.org/officeDocument/2006/relationships/footer" Target="/word/footer1.xml" Id="R94e2e2f116a942b6" /></Relationships>
</file>