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c2624b515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81b0bb2f50f244de"/>
      <w:footerReference xmlns:r="http://schemas.openxmlformats.org/officeDocument/2006/relationships" w:type="default" r:id="R4a212fed5a6a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0bb2f50f244de" /><Relationship Type="http://schemas.openxmlformats.org/officeDocument/2006/relationships/footer" Target="/word/footer1.xml" Id="R4a212fed5a6a4b7d" /></Relationships>
</file>