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a1a564f91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LAND AS</w:t>
      </w:r>
    </w:p>
    <w:sectPr>
      <w:headerReference xmlns:r="http://schemas.openxmlformats.org/officeDocument/2006/relationships" w:type="default" r:id="R3559b63a3d9642db"/>
      <w:footerReference xmlns:r="http://schemas.openxmlformats.org/officeDocument/2006/relationships" w:type="default" r:id="R19d55670b27b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LAND AS   ·   Org.nr 924 271 248   ·   Værftsgata 1C   ·   1511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9b63a3d9642db" /><Relationship Type="http://schemas.openxmlformats.org/officeDocument/2006/relationships/footer" Target="/word/footer1.xml" Id="R19d55670b27b4479" /></Relationships>
</file>